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1F0" w:rsidRPr="004341F0" w:rsidRDefault="004341F0" w:rsidP="004341F0">
      <w:pPr>
        <w:shd w:val="clear" w:color="auto" w:fill="BBBBBB"/>
        <w:spacing w:before="100" w:beforeAutospacing="1" w:after="100" w:afterAutospacing="1" w:line="240" w:lineRule="auto"/>
        <w:jc w:val="center"/>
        <w:rPr>
          <w:rFonts w:ascii="Arial" w:eastAsia="Times New Roman" w:hAnsi="Arial" w:cs="Arial"/>
          <w:color w:val="666666"/>
          <w:sz w:val="17"/>
          <w:szCs w:val="17"/>
          <w:lang w:eastAsia="tr-TR"/>
        </w:rPr>
      </w:pPr>
      <w:r w:rsidRPr="004341F0">
        <w:rPr>
          <w:rFonts w:ascii="Arial" w:eastAsia="Times New Roman" w:hAnsi="Arial" w:cs="Arial"/>
          <w:b/>
          <w:bCs/>
          <w:color w:val="666666"/>
          <w:sz w:val="17"/>
          <w:szCs w:val="17"/>
          <w:lang w:eastAsia="tr-TR"/>
        </w:rPr>
        <w:t>“KENT DÜŞLERİ 9”</w:t>
      </w:r>
    </w:p>
    <w:p w:rsidR="004341F0" w:rsidRPr="004341F0" w:rsidRDefault="004341F0" w:rsidP="004341F0">
      <w:pPr>
        <w:shd w:val="clear" w:color="auto" w:fill="BBBBBB"/>
        <w:spacing w:before="100" w:beforeAutospacing="1" w:after="100" w:afterAutospacing="1" w:line="240" w:lineRule="auto"/>
        <w:jc w:val="center"/>
        <w:rPr>
          <w:rFonts w:ascii="Arial" w:eastAsia="Times New Roman" w:hAnsi="Arial" w:cs="Arial"/>
          <w:color w:val="666666"/>
          <w:sz w:val="17"/>
          <w:szCs w:val="17"/>
          <w:lang w:eastAsia="tr-TR"/>
        </w:rPr>
      </w:pPr>
      <w:r w:rsidRPr="004341F0">
        <w:rPr>
          <w:rFonts w:ascii="Arial" w:eastAsia="Times New Roman" w:hAnsi="Arial" w:cs="Arial"/>
          <w:b/>
          <w:bCs/>
          <w:color w:val="666666"/>
          <w:sz w:val="17"/>
          <w:szCs w:val="17"/>
          <w:lang w:eastAsia="tr-TR"/>
        </w:rPr>
        <w:t>“ATATÜRK ORMAN ÇİFTLİĞİ ALANLARI DEĞERLENDİRME PROJESİ”</w:t>
      </w:r>
    </w:p>
    <w:p w:rsidR="004341F0" w:rsidRPr="004341F0" w:rsidRDefault="004341F0" w:rsidP="004341F0">
      <w:pPr>
        <w:shd w:val="clear" w:color="auto" w:fill="BBBBBB"/>
        <w:spacing w:before="100" w:beforeAutospacing="1" w:after="100" w:afterAutospacing="1" w:line="240" w:lineRule="auto"/>
        <w:jc w:val="center"/>
        <w:rPr>
          <w:rFonts w:ascii="Arial" w:eastAsia="Times New Roman" w:hAnsi="Arial" w:cs="Arial"/>
          <w:color w:val="666666"/>
          <w:sz w:val="17"/>
          <w:szCs w:val="17"/>
          <w:lang w:eastAsia="tr-TR"/>
        </w:rPr>
      </w:pPr>
      <w:r w:rsidRPr="004341F0">
        <w:rPr>
          <w:rFonts w:ascii="Arial" w:eastAsia="Times New Roman" w:hAnsi="Arial" w:cs="Arial"/>
          <w:b/>
          <w:bCs/>
          <w:color w:val="666666"/>
          <w:sz w:val="17"/>
          <w:szCs w:val="17"/>
          <w:lang w:eastAsia="tr-TR"/>
        </w:rPr>
        <w:t>ULUSLARARASI FİKİR YARIŞMASI SORU-CEVAPLAR</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color w:val="666666"/>
          <w:sz w:val="17"/>
          <w:szCs w:val="17"/>
          <w:lang w:eastAsia="tr-TR"/>
        </w:rPr>
        <w:t> </w:t>
      </w:r>
    </w:p>
    <w:p w:rsidR="004341F0" w:rsidRPr="004341F0" w:rsidRDefault="004341F0" w:rsidP="004341F0">
      <w:pPr>
        <w:numPr>
          <w:ilvl w:val="0"/>
          <w:numId w:val="1"/>
        </w:num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color w:val="666666"/>
          <w:sz w:val="17"/>
          <w:szCs w:val="17"/>
          <w:lang w:eastAsia="tr-TR"/>
        </w:rPr>
        <w:t>§  </w:t>
      </w:r>
      <w:r w:rsidRPr="004341F0">
        <w:rPr>
          <w:rFonts w:ascii="Arial" w:eastAsia="Times New Roman" w:hAnsi="Arial" w:cs="Arial"/>
          <w:b/>
          <w:bCs/>
          <w:color w:val="666666"/>
          <w:sz w:val="17"/>
          <w:szCs w:val="17"/>
          <w:lang w:eastAsia="tr-TR"/>
        </w:rPr>
        <w:t>Soru 1:</w:t>
      </w:r>
      <w:r w:rsidRPr="004341F0">
        <w:rPr>
          <w:rFonts w:ascii="Arial" w:eastAsia="Times New Roman" w:hAnsi="Arial" w:cs="Arial"/>
          <w:color w:val="666666"/>
          <w:sz w:val="17"/>
          <w:szCs w:val="17"/>
          <w:lang w:eastAsia="tr-TR"/>
        </w:rPr>
        <w:t xml:space="preserve"> Bizden beklenen Atatürk Orman Çiftliğinin günümüz modern kent park modeli </w:t>
      </w:r>
      <w:proofErr w:type="spellStart"/>
      <w:r w:rsidRPr="004341F0">
        <w:rPr>
          <w:rFonts w:ascii="Arial" w:eastAsia="Times New Roman" w:hAnsi="Arial" w:cs="Arial"/>
          <w:color w:val="666666"/>
          <w:sz w:val="17"/>
          <w:szCs w:val="17"/>
          <w:lang w:eastAsia="tr-TR"/>
        </w:rPr>
        <w:t>mioluşturmalı</w:t>
      </w:r>
      <w:proofErr w:type="spellEnd"/>
      <w:r w:rsidRPr="004341F0">
        <w:rPr>
          <w:rFonts w:ascii="Arial" w:eastAsia="Times New Roman" w:hAnsi="Arial" w:cs="Arial"/>
          <w:color w:val="666666"/>
          <w:sz w:val="17"/>
          <w:szCs w:val="17"/>
          <w:lang w:eastAsia="tr-TR"/>
        </w:rPr>
        <w:t xml:space="preserve"> ya da eskiye referanslar verecek işlevler ve modeller </w:t>
      </w:r>
      <w:proofErr w:type="spellStart"/>
      <w:r w:rsidRPr="004341F0">
        <w:rPr>
          <w:rFonts w:ascii="Arial" w:eastAsia="Times New Roman" w:hAnsi="Arial" w:cs="Arial"/>
          <w:color w:val="666666"/>
          <w:sz w:val="17"/>
          <w:szCs w:val="17"/>
          <w:lang w:eastAsia="tr-TR"/>
        </w:rPr>
        <w:t>miüretmeliyiz</w:t>
      </w:r>
      <w:proofErr w:type="spellEnd"/>
      <w:r w:rsidRPr="004341F0">
        <w:rPr>
          <w:rFonts w:ascii="Arial" w:eastAsia="Times New Roman" w:hAnsi="Arial" w:cs="Arial"/>
          <w:color w:val="666666"/>
          <w:sz w:val="17"/>
          <w:szCs w:val="17"/>
          <w:lang w:eastAsia="tr-TR"/>
        </w:rPr>
        <w:t>?</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b/>
          <w:bCs/>
          <w:color w:val="666666"/>
          <w:sz w:val="17"/>
          <w:szCs w:val="17"/>
          <w:lang w:eastAsia="tr-TR"/>
        </w:rPr>
        <w:t> </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b/>
          <w:bCs/>
          <w:color w:val="666666"/>
          <w:sz w:val="17"/>
          <w:szCs w:val="17"/>
          <w:lang w:eastAsia="tr-TR"/>
        </w:rPr>
        <w:t>Cevap: </w:t>
      </w:r>
      <w:r w:rsidRPr="004341F0">
        <w:rPr>
          <w:rFonts w:ascii="Arial" w:eastAsia="Times New Roman" w:hAnsi="Arial" w:cs="Arial"/>
          <w:color w:val="666666"/>
          <w:sz w:val="17"/>
          <w:szCs w:val="17"/>
          <w:lang w:eastAsia="tr-TR"/>
        </w:rPr>
        <w:t xml:space="preserve">Şartnamenin II </w:t>
      </w:r>
      <w:proofErr w:type="spellStart"/>
      <w:r w:rsidRPr="004341F0">
        <w:rPr>
          <w:rFonts w:ascii="Arial" w:eastAsia="Times New Roman" w:hAnsi="Arial" w:cs="Arial"/>
          <w:color w:val="666666"/>
          <w:sz w:val="17"/>
          <w:szCs w:val="17"/>
          <w:lang w:eastAsia="tr-TR"/>
        </w:rPr>
        <w:t>nolu</w:t>
      </w:r>
      <w:proofErr w:type="spellEnd"/>
      <w:r w:rsidRPr="004341F0">
        <w:rPr>
          <w:rFonts w:ascii="Arial" w:eastAsia="Times New Roman" w:hAnsi="Arial" w:cs="Arial"/>
          <w:color w:val="666666"/>
          <w:sz w:val="17"/>
          <w:szCs w:val="17"/>
          <w:lang w:eastAsia="tr-TR"/>
        </w:rPr>
        <w:t xml:space="preserve"> maddesinde yer alan “Kent Düşleri Yarışmaları Konusu ve Amacı” bölümünde yer alan hususlar, Atatürk Orman Çiftliği alanlarının </w:t>
      </w:r>
      <w:proofErr w:type="spellStart"/>
      <w:proofErr w:type="gramStart"/>
      <w:r w:rsidRPr="004341F0">
        <w:rPr>
          <w:rFonts w:ascii="Arial" w:eastAsia="Times New Roman" w:hAnsi="Arial" w:cs="Arial"/>
          <w:color w:val="666666"/>
          <w:sz w:val="17"/>
          <w:szCs w:val="17"/>
          <w:lang w:eastAsia="tr-TR"/>
        </w:rPr>
        <w:t>mekansal</w:t>
      </w:r>
      <w:proofErr w:type="spellEnd"/>
      <w:proofErr w:type="gramEnd"/>
      <w:r w:rsidRPr="004341F0">
        <w:rPr>
          <w:rFonts w:ascii="Arial" w:eastAsia="Times New Roman" w:hAnsi="Arial" w:cs="Arial"/>
          <w:color w:val="666666"/>
          <w:sz w:val="17"/>
          <w:szCs w:val="17"/>
          <w:lang w:eastAsia="tr-TR"/>
        </w:rPr>
        <w:t xml:space="preserve"> ve çevresel özellikler, Atatürk’ün şartlı bağış yaptığı vasiyeti ve buna istinaden kararlaştırılan Atatürk Orman Çiftliği’nin kuruluş ilkeleri dikkate alınarak geliştirilecek her yorumlama, fikir ve müdahale yarışmanın konusu ve amacı kapsamındadır. Kazandırılacak işlevler ve </w:t>
      </w:r>
      <w:proofErr w:type="spellStart"/>
      <w:r w:rsidRPr="004341F0">
        <w:rPr>
          <w:rFonts w:ascii="Arial" w:eastAsia="Times New Roman" w:hAnsi="Arial" w:cs="Arial"/>
          <w:color w:val="666666"/>
          <w:sz w:val="17"/>
          <w:szCs w:val="17"/>
          <w:lang w:eastAsia="tr-TR"/>
        </w:rPr>
        <w:t>modeler</w:t>
      </w:r>
      <w:proofErr w:type="spellEnd"/>
      <w:r w:rsidRPr="004341F0">
        <w:rPr>
          <w:rFonts w:ascii="Arial" w:eastAsia="Times New Roman" w:hAnsi="Arial" w:cs="Arial"/>
          <w:color w:val="666666"/>
          <w:sz w:val="17"/>
          <w:szCs w:val="17"/>
          <w:lang w:eastAsia="tr-TR"/>
        </w:rPr>
        <w:t xml:space="preserve"> yarışmacının yorumlamasına bırakılmıştır.</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color w:val="666666"/>
          <w:sz w:val="17"/>
          <w:szCs w:val="17"/>
          <w:lang w:eastAsia="tr-TR"/>
        </w:rPr>
        <w:t> </w:t>
      </w:r>
    </w:p>
    <w:p w:rsidR="004341F0" w:rsidRPr="004341F0" w:rsidRDefault="004341F0" w:rsidP="004341F0">
      <w:pPr>
        <w:numPr>
          <w:ilvl w:val="0"/>
          <w:numId w:val="2"/>
        </w:num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color w:val="666666"/>
          <w:sz w:val="17"/>
          <w:szCs w:val="17"/>
          <w:lang w:eastAsia="tr-TR"/>
        </w:rPr>
        <w:t>§  </w:t>
      </w:r>
      <w:r w:rsidRPr="004341F0">
        <w:rPr>
          <w:rFonts w:ascii="Arial" w:eastAsia="Times New Roman" w:hAnsi="Arial" w:cs="Arial"/>
          <w:b/>
          <w:bCs/>
          <w:color w:val="666666"/>
          <w:sz w:val="17"/>
          <w:szCs w:val="17"/>
          <w:lang w:eastAsia="tr-TR"/>
        </w:rPr>
        <w:t>Soru 2:</w:t>
      </w:r>
      <w:r w:rsidRPr="004341F0">
        <w:rPr>
          <w:rFonts w:ascii="Arial" w:eastAsia="Times New Roman" w:hAnsi="Arial" w:cs="Arial"/>
          <w:color w:val="666666"/>
          <w:sz w:val="17"/>
          <w:szCs w:val="17"/>
          <w:lang w:eastAsia="tr-TR"/>
        </w:rPr>
        <w:t> Kayıt yaptığımız web sayfasında yarışmacılardan istenilenler kısımda; ''Atatürk Orman Çiftliğinin en geniş sınırları üzerinden fikir yürütmenizi öneririz'' şeklinde bir madde var. Yani bugünkü sınırlarını korumak zorunda değiliz mi demek oluyor?</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color w:val="666666"/>
          <w:sz w:val="17"/>
          <w:szCs w:val="17"/>
          <w:lang w:eastAsia="tr-TR"/>
        </w:rPr>
        <w:t> </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b/>
          <w:bCs/>
          <w:color w:val="666666"/>
          <w:sz w:val="17"/>
          <w:szCs w:val="17"/>
          <w:lang w:eastAsia="tr-TR"/>
        </w:rPr>
        <w:t>Cevap: </w:t>
      </w:r>
      <w:r w:rsidRPr="004341F0">
        <w:rPr>
          <w:rFonts w:ascii="Arial" w:eastAsia="Times New Roman" w:hAnsi="Arial" w:cs="Arial"/>
          <w:color w:val="666666"/>
          <w:sz w:val="17"/>
          <w:szCs w:val="17"/>
          <w:lang w:eastAsia="tr-TR"/>
        </w:rPr>
        <w:t xml:space="preserve">Şartnamenin IX </w:t>
      </w:r>
      <w:proofErr w:type="spellStart"/>
      <w:r w:rsidRPr="004341F0">
        <w:rPr>
          <w:rFonts w:ascii="Arial" w:eastAsia="Times New Roman" w:hAnsi="Arial" w:cs="Arial"/>
          <w:color w:val="666666"/>
          <w:sz w:val="17"/>
          <w:szCs w:val="17"/>
          <w:lang w:eastAsia="tr-TR"/>
        </w:rPr>
        <w:t>nolu</w:t>
      </w:r>
      <w:proofErr w:type="spellEnd"/>
      <w:r w:rsidRPr="004341F0">
        <w:rPr>
          <w:rFonts w:ascii="Arial" w:eastAsia="Times New Roman" w:hAnsi="Arial" w:cs="Arial"/>
          <w:color w:val="666666"/>
          <w:sz w:val="17"/>
          <w:szCs w:val="17"/>
          <w:lang w:eastAsia="tr-TR"/>
        </w:rPr>
        <w:t xml:space="preserve"> maddesinde yer alan “Yarışmacılardan İstenilenler” bölümünde belirtildiği gibi fikirler Atatürk Orman Çiftliği alanlarının en geniş sınırları üzerinden geliştirilecektir. Alanın en geniş sınırı Şartname Ekleri- Haritalar ve Krokiler bölümlerinde yarışmacılara sunulmuştur.</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color w:val="666666"/>
          <w:sz w:val="17"/>
          <w:szCs w:val="17"/>
          <w:lang w:eastAsia="tr-TR"/>
        </w:rPr>
        <w:t> </w:t>
      </w:r>
    </w:p>
    <w:p w:rsidR="004341F0" w:rsidRPr="004341F0" w:rsidRDefault="004341F0" w:rsidP="004341F0">
      <w:pPr>
        <w:numPr>
          <w:ilvl w:val="0"/>
          <w:numId w:val="3"/>
        </w:num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color w:val="666666"/>
          <w:sz w:val="17"/>
          <w:szCs w:val="17"/>
          <w:lang w:eastAsia="tr-TR"/>
        </w:rPr>
        <w:t>§  </w:t>
      </w:r>
      <w:r w:rsidRPr="004341F0">
        <w:rPr>
          <w:rFonts w:ascii="Arial" w:eastAsia="Times New Roman" w:hAnsi="Arial" w:cs="Arial"/>
          <w:b/>
          <w:bCs/>
          <w:color w:val="666666"/>
          <w:sz w:val="17"/>
          <w:szCs w:val="17"/>
          <w:lang w:eastAsia="tr-TR"/>
        </w:rPr>
        <w:t>Soru 3: </w:t>
      </w:r>
      <w:r w:rsidRPr="004341F0">
        <w:rPr>
          <w:rFonts w:ascii="Arial" w:eastAsia="Times New Roman" w:hAnsi="Arial" w:cs="Arial"/>
          <w:color w:val="666666"/>
          <w:sz w:val="17"/>
          <w:szCs w:val="17"/>
          <w:lang w:eastAsia="tr-TR"/>
        </w:rPr>
        <w:t>Atatürk Orman Çiftliğini Ankara'daki diğer yeşil akslarla birleştirip yeni sınırlar önerebilir miyiz?</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b/>
          <w:bCs/>
          <w:color w:val="666666"/>
          <w:sz w:val="17"/>
          <w:szCs w:val="17"/>
          <w:lang w:eastAsia="tr-TR"/>
        </w:rPr>
        <w:t> </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b/>
          <w:bCs/>
          <w:color w:val="666666"/>
          <w:sz w:val="17"/>
          <w:szCs w:val="17"/>
          <w:lang w:eastAsia="tr-TR"/>
        </w:rPr>
        <w:t>Cevap: </w:t>
      </w:r>
      <w:r w:rsidRPr="004341F0">
        <w:rPr>
          <w:rFonts w:ascii="Arial" w:eastAsia="Times New Roman" w:hAnsi="Arial" w:cs="Arial"/>
          <w:color w:val="666666"/>
          <w:sz w:val="17"/>
          <w:szCs w:val="17"/>
          <w:lang w:eastAsia="tr-TR"/>
        </w:rPr>
        <w:t>Atatürk’ün şartlı bağış yaptığı vasiyeti ve buna istinaden kararlaştırılan Atatürk Orman Çiftliği’nin kuruluş ilkeleri dikkate alınarak geliştirilecek her türlü yeni fikir yarışmacının yorumlamasına bırakılmıştır.</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color w:val="666666"/>
          <w:sz w:val="17"/>
          <w:szCs w:val="17"/>
          <w:lang w:eastAsia="tr-TR"/>
        </w:rPr>
        <w:t> </w:t>
      </w:r>
    </w:p>
    <w:p w:rsidR="004341F0" w:rsidRPr="004341F0" w:rsidRDefault="004341F0" w:rsidP="004341F0">
      <w:pPr>
        <w:numPr>
          <w:ilvl w:val="0"/>
          <w:numId w:val="4"/>
        </w:num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color w:val="666666"/>
          <w:sz w:val="17"/>
          <w:szCs w:val="17"/>
          <w:lang w:eastAsia="tr-TR"/>
        </w:rPr>
        <w:t>§  </w:t>
      </w:r>
      <w:r w:rsidRPr="004341F0">
        <w:rPr>
          <w:rFonts w:ascii="Arial" w:eastAsia="Times New Roman" w:hAnsi="Arial" w:cs="Arial"/>
          <w:b/>
          <w:bCs/>
          <w:color w:val="666666"/>
          <w:sz w:val="17"/>
          <w:szCs w:val="17"/>
          <w:lang w:eastAsia="tr-TR"/>
        </w:rPr>
        <w:t>Soru 4: </w:t>
      </w:r>
      <w:r w:rsidRPr="004341F0">
        <w:rPr>
          <w:rFonts w:ascii="Arial" w:eastAsia="Times New Roman" w:hAnsi="Arial" w:cs="Arial"/>
          <w:color w:val="666666"/>
          <w:sz w:val="17"/>
          <w:szCs w:val="17"/>
          <w:lang w:eastAsia="tr-TR"/>
        </w:rPr>
        <w:t>Atatürk Orman Çiftliğinin giriş sayısının yetersiz olduğunu düşünüyorum bu nedenle yeni girişler tanımlayacak yeni akslar önerebilir miyim?</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b/>
          <w:bCs/>
          <w:color w:val="666666"/>
          <w:sz w:val="17"/>
          <w:szCs w:val="17"/>
          <w:lang w:eastAsia="tr-TR"/>
        </w:rPr>
        <w:t> </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b/>
          <w:bCs/>
          <w:color w:val="666666"/>
          <w:sz w:val="17"/>
          <w:szCs w:val="17"/>
          <w:lang w:eastAsia="tr-TR"/>
        </w:rPr>
        <w:t>Cevap: </w:t>
      </w:r>
      <w:r w:rsidRPr="004341F0">
        <w:rPr>
          <w:rFonts w:ascii="Arial" w:eastAsia="Times New Roman" w:hAnsi="Arial" w:cs="Arial"/>
          <w:color w:val="666666"/>
          <w:sz w:val="17"/>
          <w:szCs w:val="17"/>
          <w:lang w:eastAsia="tr-TR"/>
        </w:rPr>
        <w:t>Atatürk’ün şartlı bağış yaptığı vasiyeti ve buna istinaden kararlaştırılan Atatürk Orman Çiftliği’nin kuruluş ilkeleri dikkate alınarak geliştirilecek her türlü yeni fikir yarışmacının yorumlamasına bırakılmıştır.</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color w:val="666666"/>
          <w:sz w:val="17"/>
          <w:szCs w:val="17"/>
          <w:lang w:eastAsia="tr-TR"/>
        </w:rPr>
        <w:t> </w:t>
      </w:r>
    </w:p>
    <w:p w:rsidR="004341F0" w:rsidRPr="004341F0" w:rsidRDefault="004341F0" w:rsidP="004341F0">
      <w:pPr>
        <w:numPr>
          <w:ilvl w:val="0"/>
          <w:numId w:val="5"/>
        </w:num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color w:val="666666"/>
          <w:sz w:val="17"/>
          <w:szCs w:val="17"/>
          <w:lang w:eastAsia="tr-TR"/>
        </w:rPr>
        <w:t>§  </w:t>
      </w:r>
      <w:r w:rsidRPr="004341F0">
        <w:rPr>
          <w:rFonts w:ascii="Arial" w:eastAsia="Times New Roman" w:hAnsi="Arial" w:cs="Arial"/>
          <w:b/>
          <w:bCs/>
          <w:color w:val="666666"/>
          <w:sz w:val="17"/>
          <w:szCs w:val="17"/>
          <w:lang w:eastAsia="tr-TR"/>
        </w:rPr>
        <w:t>Soru 5:</w:t>
      </w:r>
      <w:r w:rsidRPr="004341F0">
        <w:rPr>
          <w:rFonts w:ascii="Arial" w:eastAsia="Times New Roman" w:hAnsi="Arial" w:cs="Arial"/>
          <w:color w:val="666666"/>
          <w:sz w:val="17"/>
          <w:szCs w:val="17"/>
          <w:lang w:eastAsia="tr-TR"/>
        </w:rPr>
        <w:t xml:space="preserve"> Atatürk Orman Çiftliği </w:t>
      </w:r>
      <w:proofErr w:type="spellStart"/>
      <w:r w:rsidRPr="004341F0">
        <w:rPr>
          <w:rFonts w:ascii="Arial" w:eastAsia="Times New Roman" w:hAnsi="Arial" w:cs="Arial"/>
          <w:color w:val="666666"/>
          <w:sz w:val="17"/>
          <w:szCs w:val="17"/>
          <w:lang w:eastAsia="tr-TR"/>
        </w:rPr>
        <w:t>arasizinden</w:t>
      </w:r>
      <w:proofErr w:type="spellEnd"/>
      <w:r w:rsidRPr="004341F0">
        <w:rPr>
          <w:rFonts w:ascii="Arial" w:eastAsia="Times New Roman" w:hAnsi="Arial" w:cs="Arial"/>
          <w:color w:val="666666"/>
          <w:sz w:val="17"/>
          <w:szCs w:val="17"/>
          <w:lang w:eastAsia="tr-TR"/>
        </w:rPr>
        <w:t xml:space="preserve"> kamu yada özel birçok kuruma kiralama ya da devir </w:t>
      </w:r>
      <w:proofErr w:type="spellStart"/>
      <w:proofErr w:type="gramStart"/>
      <w:r w:rsidRPr="004341F0">
        <w:rPr>
          <w:rFonts w:ascii="Arial" w:eastAsia="Times New Roman" w:hAnsi="Arial" w:cs="Arial"/>
          <w:color w:val="666666"/>
          <w:sz w:val="17"/>
          <w:szCs w:val="17"/>
          <w:lang w:eastAsia="tr-TR"/>
        </w:rPr>
        <w:t>yapılmış.Bu</w:t>
      </w:r>
      <w:proofErr w:type="spellEnd"/>
      <w:proofErr w:type="gramEnd"/>
      <w:r w:rsidRPr="004341F0">
        <w:rPr>
          <w:rFonts w:ascii="Arial" w:eastAsia="Times New Roman" w:hAnsi="Arial" w:cs="Arial"/>
          <w:color w:val="666666"/>
          <w:sz w:val="17"/>
          <w:szCs w:val="17"/>
          <w:lang w:eastAsia="tr-TR"/>
        </w:rPr>
        <w:t xml:space="preserve"> kurumlarında birbirinden farklı işlev ve hedefleri </w:t>
      </w:r>
      <w:proofErr w:type="spellStart"/>
      <w:r w:rsidRPr="004341F0">
        <w:rPr>
          <w:rFonts w:ascii="Arial" w:eastAsia="Times New Roman" w:hAnsi="Arial" w:cs="Arial"/>
          <w:color w:val="666666"/>
          <w:sz w:val="17"/>
          <w:szCs w:val="17"/>
          <w:lang w:eastAsia="tr-TR"/>
        </w:rPr>
        <w:t>var.Bu</w:t>
      </w:r>
      <w:proofErr w:type="spellEnd"/>
      <w:r w:rsidRPr="004341F0">
        <w:rPr>
          <w:rFonts w:ascii="Arial" w:eastAsia="Times New Roman" w:hAnsi="Arial" w:cs="Arial"/>
          <w:color w:val="666666"/>
          <w:sz w:val="17"/>
          <w:szCs w:val="17"/>
          <w:lang w:eastAsia="tr-TR"/>
        </w:rPr>
        <w:t xml:space="preserve"> kurumları kaldırıp Atatürk Orman Çiftliğinin arazisini  birleştirebilir </w:t>
      </w:r>
      <w:proofErr w:type="spellStart"/>
      <w:r w:rsidRPr="004341F0">
        <w:rPr>
          <w:rFonts w:ascii="Arial" w:eastAsia="Times New Roman" w:hAnsi="Arial" w:cs="Arial"/>
          <w:color w:val="666666"/>
          <w:sz w:val="17"/>
          <w:szCs w:val="17"/>
          <w:lang w:eastAsia="tr-TR"/>
        </w:rPr>
        <w:t>miyim?Yoksa</w:t>
      </w:r>
      <w:proofErr w:type="spellEnd"/>
      <w:r w:rsidRPr="004341F0">
        <w:rPr>
          <w:rFonts w:ascii="Arial" w:eastAsia="Times New Roman" w:hAnsi="Arial" w:cs="Arial"/>
          <w:color w:val="666666"/>
          <w:sz w:val="17"/>
          <w:szCs w:val="17"/>
          <w:lang w:eastAsia="tr-TR"/>
        </w:rPr>
        <w:t xml:space="preserve"> varlıklarını kabul edip yeni hedefler önerip bunları birleştirmeli miyim?</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b/>
          <w:bCs/>
          <w:color w:val="666666"/>
          <w:sz w:val="17"/>
          <w:szCs w:val="17"/>
          <w:lang w:eastAsia="tr-TR"/>
        </w:rPr>
        <w:t> </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b/>
          <w:bCs/>
          <w:color w:val="666666"/>
          <w:sz w:val="17"/>
          <w:szCs w:val="17"/>
          <w:lang w:eastAsia="tr-TR"/>
        </w:rPr>
        <w:t>Cevap: </w:t>
      </w:r>
      <w:r w:rsidRPr="004341F0">
        <w:rPr>
          <w:rFonts w:ascii="Arial" w:eastAsia="Times New Roman" w:hAnsi="Arial" w:cs="Arial"/>
          <w:color w:val="666666"/>
          <w:sz w:val="17"/>
          <w:szCs w:val="17"/>
          <w:lang w:eastAsia="tr-TR"/>
        </w:rPr>
        <w:t>Atatürk’ün şartlı bağış yaptığı vasiyeti ve buna istinaden kararlaştırılan Atatürk Orman Çiftliği’nin kuruluş ilkeleri dikkate alınarak geliştirilecek her türlü yeni fikir yarışmacının yorumlamasına bırakılmıştır.</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color w:val="666666"/>
          <w:sz w:val="17"/>
          <w:szCs w:val="17"/>
          <w:lang w:eastAsia="tr-TR"/>
        </w:rPr>
        <w:lastRenderedPageBreak/>
        <w:t> </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color w:val="666666"/>
          <w:sz w:val="17"/>
          <w:szCs w:val="17"/>
          <w:lang w:eastAsia="tr-TR"/>
        </w:rPr>
        <w:t> </w:t>
      </w:r>
    </w:p>
    <w:p w:rsidR="004341F0" w:rsidRPr="004341F0" w:rsidRDefault="004341F0" w:rsidP="004341F0">
      <w:pPr>
        <w:numPr>
          <w:ilvl w:val="0"/>
          <w:numId w:val="6"/>
        </w:num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color w:val="666666"/>
          <w:sz w:val="17"/>
          <w:szCs w:val="17"/>
          <w:lang w:eastAsia="tr-TR"/>
        </w:rPr>
        <w:t>§  </w:t>
      </w:r>
      <w:r w:rsidRPr="004341F0">
        <w:rPr>
          <w:rFonts w:ascii="Arial" w:eastAsia="Times New Roman" w:hAnsi="Arial" w:cs="Arial"/>
          <w:b/>
          <w:bCs/>
          <w:color w:val="666666"/>
          <w:sz w:val="17"/>
          <w:szCs w:val="17"/>
          <w:lang w:eastAsia="tr-TR"/>
        </w:rPr>
        <w:t>Soru 6: </w:t>
      </w:r>
      <w:r w:rsidRPr="004341F0">
        <w:rPr>
          <w:rFonts w:ascii="Arial" w:eastAsia="Times New Roman" w:hAnsi="Arial" w:cs="Arial"/>
          <w:color w:val="666666"/>
          <w:sz w:val="17"/>
          <w:szCs w:val="17"/>
          <w:lang w:eastAsia="tr-TR"/>
        </w:rPr>
        <w:t xml:space="preserve">Atatürk Orman Çiftliği arazisine yapılan 'Kaçak Saray' Başbakanlığa belli bir süre için ücretsiz kiralanmış ve Saray bugün arazide </w:t>
      </w:r>
      <w:proofErr w:type="spellStart"/>
      <w:proofErr w:type="gramStart"/>
      <w:r w:rsidRPr="004341F0">
        <w:rPr>
          <w:rFonts w:ascii="Arial" w:eastAsia="Times New Roman" w:hAnsi="Arial" w:cs="Arial"/>
          <w:color w:val="666666"/>
          <w:sz w:val="17"/>
          <w:szCs w:val="17"/>
          <w:lang w:eastAsia="tr-TR"/>
        </w:rPr>
        <w:t>var.Bu</w:t>
      </w:r>
      <w:proofErr w:type="spellEnd"/>
      <w:proofErr w:type="gramEnd"/>
      <w:r w:rsidRPr="004341F0">
        <w:rPr>
          <w:rFonts w:ascii="Arial" w:eastAsia="Times New Roman" w:hAnsi="Arial" w:cs="Arial"/>
          <w:color w:val="666666"/>
          <w:sz w:val="17"/>
          <w:szCs w:val="17"/>
          <w:lang w:eastAsia="tr-TR"/>
        </w:rPr>
        <w:t xml:space="preserve"> kiralanma süresi dolduğunda ne olacağına dair bir öngörü var </w:t>
      </w:r>
      <w:proofErr w:type="spellStart"/>
      <w:r w:rsidRPr="004341F0">
        <w:rPr>
          <w:rFonts w:ascii="Arial" w:eastAsia="Times New Roman" w:hAnsi="Arial" w:cs="Arial"/>
          <w:color w:val="666666"/>
          <w:sz w:val="17"/>
          <w:szCs w:val="17"/>
          <w:lang w:eastAsia="tr-TR"/>
        </w:rPr>
        <w:t>mı?Bu</w:t>
      </w:r>
      <w:proofErr w:type="spellEnd"/>
      <w:r w:rsidRPr="004341F0">
        <w:rPr>
          <w:rFonts w:ascii="Arial" w:eastAsia="Times New Roman" w:hAnsi="Arial" w:cs="Arial"/>
          <w:color w:val="666666"/>
          <w:sz w:val="17"/>
          <w:szCs w:val="17"/>
          <w:lang w:eastAsia="tr-TR"/>
        </w:rPr>
        <w:t xml:space="preserve"> kadar yüksek maliyete sebep olan Kaçak Saray’ı önerilerimizde sanki yokmuş ya da yıkmışız gibi mi davranmalıyız ya da kabul mü etmeliyiz?</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b/>
          <w:bCs/>
          <w:color w:val="666666"/>
          <w:sz w:val="17"/>
          <w:szCs w:val="17"/>
          <w:lang w:eastAsia="tr-TR"/>
        </w:rPr>
        <w:t> </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b/>
          <w:bCs/>
          <w:color w:val="666666"/>
          <w:sz w:val="17"/>
          <w:szCs w:val="17"/>
          <w:lang w:eastAsia="tr-TR"/>
        </w:rPr>
        <w:t>Cevap: </w:t>
      </w:r>
      <w:r w:rsidRPr="004341F0">
        <w:rPr>
          <w:rFonts w:ascii="Arial" w:eastAsia="Times New Roman" w:hAnsi="Arial" w:cs="Arial"/>
          <w:color w:val="666666"/>
          <w:sz w:val="17"/>
          <w:szCs w:val="17"/>
          <w:lang w:eastAsia="tr-TR"/>
        </w:rPr>
        <w:t>Atatürk’ün şartlı bağış yaptığı vasiyeti ve buna istinaden kararlaştırılan Atatürk Orman Çiftliği’nin kuruluş ilkeleri dikkate alınarak geliştirilecek her türlü yeni fikir yarışmacının yorumlamasına bırakılmıştır.</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color w:val="666666"/>
          <w:sz w:val="17"/>
          <w:szCs w:val="17"/>
          <w:lang w:eastAsia="tr-TR"/>
        </w:rPr>
        <w:t> </w:t>
      </w:r>
    </w:p>
    <w:p w:rsidR="004341F0" w:rsidRPr="004341F0" w:rsidRDefault="004341F0" w:rsidP="004341F0">
      <w:pPr>
        <w:numPr>
          <w:ilvl w:val="0"/>
          <w:numId w:val="7"/>
        </w:num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color w:val="666666"/>
          <w:sz w:val="17"/>
          <w:szCs w:val="17"/>
          <w:lang w:eastAsia="tr-TR"/>
        </w:rPr>
        <w:t>§  </w:t>
      </w:r>
      <w:r w:rsidRPr="004341F0">
        <w:rPr>
          <w:rFonts w:ascii="Arial" w:eastAsia="Times New Roman" w:hAnsi="Arial" w:cs="Arial"/>
          <w:b/>
          <w:bCs/>
          <w:color w:val="666666"/>
          <w:sz w:val="17"/>
          <w:szCs w:val="17"/>
          <w:lang w:eastAsia="tr-TR"/>
        </w:rPr>
        <w:t>Soru 7: </w:t>
      </w:r>
      <w:r w:rsidRPr="004341F0">
        <w:rPr>
          <w:rFonts w:ascii="Arial" w:eastAsia="Times New Roman" w:hAnsi="Arial" w:cs="Arial"/>
          <w:color w:val="666666"/>
          <w:sz w:val="17"/>
          <w:szCs w:val="17"/>
          <w:lang w:eastAsia="tr-TR"/>
        </w:rPr>
        <w:t xml:space="preserve">Atatürk Orman Çiftliği çevresindeki ana yollara müdahale edebilir </w:t>
      </w:r>
      <w:proofErr w:type="spellStart"/>
      <w:proofErr w:type="gramStart"/>
      <w:r w:rsidRPr="004341F0">
        <w:rPr>
          <w:rFonts w:ascii="Arial" w:eastAsia="Times New Roman" w:hAnsi="Arial" w:cs="Arial"/>
          <w:color w:val="666666"/>
          <w:sz w:val="17"/>
          <w:szCs w:val="17"/>
          <w:lang w:eastAsia="tr-TR"/>
        </w:rPr>
        <w:t>miyiz?Yol</w:t>
      </w:r>
      <w:proofErr w:type="spellEnd"/>
      <w:proofErr w:type="gramEnd"/>
      <w:r w:rsidRPr="004341F0">
        <w:rPr>
          <w:rFonts w:ascii="Arial" w:eastAsia="Times New Roman" w:hAnsi="Arial" w:cs="Arial"/>
          <w:color w:val="666666"/>
          <w:sz w:val="17"/>
          <w:szCs w:val="17"/>
          <w:lang w:eastAsia="tr-TR"/>
        </w:rPr>
        <w:t xml:space="preserve"> güzergahlarını değiştirebilir miyiz?</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b/>
          <w:bCs/>
          <w:color w:val="666666"/>
          <w:sz w:val="17"/>
          <w:szCs w:val="17"/>
          <w:lang w:eastAsia="tr-TR"/>
        </w:rPr>
        <w:t> </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b/>
          <w:bCs/>
          <w:color w:val="666666"/>
          <w:sz w:val="17"/>
          <w:szCs w:val="17"/>
          <w:lang w:eastAsia="tr-TR"/>
        </w:rPr>
        <w:t>Cevap: </w:t>
      </w:r>
      <w:r w:rsidRPr="004341F0">
        <w:rPr>
          <w:rFonts w:ascii="Arial" w:eastAsia="Times New Roman" w:hAnsi="Arial" w:cs="Arial"/>
          <w:color w:val="666666"/>
          <w:sz w:val="17"/>
          <w:szCs w:val="17"/>
          <w:lang w:eastAsia="tr-TR"/>
        </w:rPr>
        <w:t>Atatürk Orman Çiftliği’nin kuruluş ilkeleri ve Atatürk’ün bu ilkelere istinaden şartlı bağış yaptığı vasiyeti göz önünde bulundurularak geliştirilecek her türlü yeni fikir yarışmacının yorumlamasına bırakılmıştır. Atatürk Orman Çiftliği alanlarına yönelik geliştirilecek yeni fikirler ve belirlenecek yeni kullanım senaryoları doğrultusunda ana yollara ve diğer ulaşım sistemlerine müdahale edilebilir.</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color w:val="666666"/>
          <w:sz w:val="17"/>
          <w:szCs w:val="17"/>
          <w:lang w:eastAsia="tr-TR"/>
        </w:rPr>
        <w:t> </w:t>
      </w:r>
    </w:p>
    <w:p w:rsidR="004341F0" w:rsidRPr="004341F0" w:rsidRDefault="004341F0" w:rsidP="004341F0">
      <w:pPr>
        <w:numPr>
          <w:ilvl w:val="0"/>
          <w:numId w:val="8"/>
        </w:num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color w:val="666666"/>
          <w:sz w:val="17"/>
          <w:szCs w:val="17"/>
          <w:lang w:eastAsia="tr-TR"/>
        </w:rPr>
        <w:t>§  </w:t>
      </w:r>
      <w:r w:rsidRPr="004341F0">
        <w:rPr>
          <w:rFonts w:ascii="Arial" w:eastAsia="Times New Roman" w:hAnsi="Arial" w:cs="Arial"/>
          <w:b/>
          <w:bCs/>
          <w:color w:val="666666"/>
          <w:sz w:val="17"/>
          <w:szCs w:val="17"/>
          <w:lang w:eastAsia="tr-TR"/>
        </w:rPr>
        <w:t>Soru 8: </w:t>
      </w:r>
      <w:r w:rsidRPr="004341F0">
        <w:rPr>
          <w:rFonts w:ascii="Arial" w:eastAsia="Times New Roman" w:hAnsi="Arial" w:cs="Arial"/>
          <w:color w:val="666666"/>
          <w:sz w:val="17"/>
          <w:szCs w:val="17"/>
          <w:lang w:eastAsia="tr-TR"/>
        </w:rPr>
        <w:t>Bizden beklenen Atatürk Orman Çiftliğinin sınırlarını netleştirmek mi yoksa kent içerisinde eritmek mi?</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b/>
          <w:bCs/>
          <w:color w:val="666666"/>
          <w:sz w:val="17"/>
          <w:szCs w:val="17"/>
          <w:lang w:eastAsia="tr-TR"/>
        </w:rPr>
        <w:t> </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b/>
          <w:bCs/>
          <w:color w:val="666666"/>
          <w:sz w:val="17"/>
          <w:szCs w:val="17"/>
          <w:lang w:eastAsia="tr-TR"/>
        </w:rPr>
        <w:t>Cevap: </w:t>
      </w:r>
      <w:r w:rsidRPr="004341F0">
        <w:rPr>
          <w:rFonts w:ascii="Arial" w:eastAsia="Times New Roman" w:hAnsi="Arial" w:cs="Arial"/>
          <w:color w:val="666666"/>
          <w:sz w:val="17"/>
          <w:szCs w:val="17"/>
          <w:lang w:eastAsia="tr-TR"/>
        </w:rPr>
        <w:t xml:space="preserve">Şartnamenin II </w:t>
      </w:r>
      <w:proofErr w:type="spellStart"/>
      <w:r w:rsidRPr="004341F0">
        <w:rPr>
          <w:rFonts w:ascii="Arial" w:eastAsia="Times New Roman" w:hAnsi="Arial" w:cs="Arial"/>
          <w:color w:val="666666"/>
          <w:sz w:val="17"/>
          <w:szCs w:val="17"/>
          <w:lang w:eastAsia="tr-TR"/>
        </w:rPr>
        <w:t>nolu</w:t>
      </w:r>
      <w:proofErr w:type="spellEnd"/>
      <w:r w:rsidRPr="004341F0">
        <w:rPr>
          <w:rFonts w:ascii="Arial" w:eastAsia="Times New Roman" w:hAnsi="Arial" w:cs="Arial"/>
          <w:color w:val="666666"/>
          <w:sz w:val="17"/>
          <w:szCs w:val="17"/>
          <w:lang w:eastAsia="tr-TR"/>
        </w:rPr>
        <w:t xml:space="preserve"> maddesinde yer alan “Kent Düşleri Yarışmaları Konusu ve Amacı” bölümünde yer alan hususlar, Atatürk Orman Çiftliği alanlarının </w:t>
      </w:r>
      <w:proofErr w:type="spellStart"/>
      <w:proofErr w:type="gramStart"/>
      <w:r w:rsidRPr="004341F0">
        <w:rPr>
          <w:rFonts w:ascii="Arial" w:eastAsia="Times New Roman" w:hAnsi="Arial" w:cs="Arial"/>
          <w:color w:val="666666"/>
          <w:sz w:val="17"/>
          <w:szCs w:val="17"/>
          <w:lang w:eastAsia="tr-TR"/>
        </w:rPr>
        <w:t>mekansal</w:t>
      </w:r>
      <w:proofErr w:type="spellEnd"/>
      <w:proofErr w:type="gramEnd"/>
      <w:r w:rsidRPr="004341F0">
        <w:rPr>
          <w:rFonts w:ascii="Arial" w:eastAsia="Times New Roman" w:hAnsi="Arial" w:cs="Arial"/>
          <w:color w:val="666666"/>
          <w:sz w:val="17"/>
          <w:szCs w:val="17"/>
          <w:lang w:eastAsia="tr-TR"/>
        </w:rPr>
        <w:t xml:space="preserve"> ve çevresel özellikler, Atatürk’ün şartlı bağış yaptığı vasiyeti ve buna istinaden kararlaştırılan Atatürk Orman Çiftliği’nin kuruluş ilkeleri dikkate alınarak geliştirilecek her yorumlama, fikir ve müdahale yarışmanın konusu ve amacı kapsamındadır.</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color w:val="666666"/>
          <w:sz w:val="17"/>
          <w:szCs w:val="17"/>
          <w:lang w:eastAsia="tr-TR"/>
        </w:rPr>
        <w:t> </w:t>
      </w:r>
    </w:p>
    <w:p w:rsidR="004341F0" w:rsidRPr="004341F0" w:rsidRDefault="004341F0" w:rsidP="004341F0">
      <w:pPr>
        <w:numPr>
          <w:ilvl w:val="0"/>
          <w:numId w:val="9"/>
        </w:num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color w:val="666666"/>
          <w:sz w:val="17"/>
          <w:szCs w:val="17"/>
          <w:lang w:eastAsia="tr-TR"/>
        </w:rPr>
        <w:t>§  </w:t>
      </w:r>
      <w:r w:rsidRPr="004341F0">
        <w:rPr>
          <w:rFonts w:ascii="Arial" w:eastAsia="Times New Roman" w:hAnsi="Arial" w:cs="Arial"/>
          <w:b/>
          <w:bCs/>
          <w:color w:val="666666"/>
          <w:sz w:val="17"/>
          <w:szCs w:val="17"/>
          <w:lang w:eastAsia="tr-TR"/>
        </w:rPr>
        <w:t>Soru 9: </w:t>
      </w:r>
      <w:r w:rsidRPr="004341F0">
        <w:rPr>
          <w:rFonts w:ascii="Arial" w:eastAsia="Times New Roman" w:hAnsi="Arial" w:cs="Arial"/>
          <w:color w:val="666666"/>
          <w:sz w:val="17"/>
          <w:szCs w:val="17"/>
          <w:lang w:eastAsia="tr-TR"/>
        </w:rPr>
        <w:t>Teslimde hazırladığımız paftanın çıktısını alıp mı göndereceğiz? Paftalar numaralı olarak birbirini takip mi etmeli?</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b/>
          <w:bCs/>
          <w:color w:val="666666"/>
          <w:sz w:val="17"/>
          <w:szCs w:val="17"/>
          <w:lang w:eastAsia="tr-TR"/>
        </w:rPr>
        <w:t> </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b/>
          <w:bCs/>
          <w:color w:val="666666"/>
          <w:sz w:val="17"/>
          <w:szCs w:val="17"/>
          <w:lang w:eastAsia="tr-TR"/>
        </w:rPr>
        <w:t>Cevap: </w:t>
      </w:r>
      <w:r w:rsidRPr="004341F0">
        <w:rPr>
          <w:rFonts w:ascii="Arial" w:eastAsia="Times New Roman" w:hAnsi="Arial" w:cs="Arial"/>
          <w:color w:val="666666"/>
          <w:sz w:val="17"/>
          <w:szCs w:val="17"/>
          <w:lang w:eastAsia="tr-TR"/>
        </w:rPr>
        <w:t xml:space="preserve">Şartnamenin IX </w:t>
      </w:r>
      <w:proofErr w:type="spellStart"/>
      <w:r w:rsidRPr="004341F0">
        <w:rPr>
          <w:rFonts w:ascii="Arial" w:eastAsia="Times New Roman" w:hAnsi="Arial" w:cs="Arial"/>
          <w:color w:val="666666"/>
          <w:sz w:val="17"/>
          <w:szCs w:val="17"/>
          <w:lang w:eastAsia="tr-TR"/>
        </w:rPr>
        <w:t>nolu</w:t>
      </w:r>
      <w:proofErr w:type="spellEnd"/>
      <w:r w:rsidRPr="004341F0">
        <w:rPr>
          <w:rFonts w:ascii="Arial" w:eastAsia="Times New Roman" w:hAnsi="Arial" w:cs="Arial"/>
          <w:color w:val="666666"/>
          <w:sz w:val="17"/>
          <w:szCs w:val="17"/>
          <w:lang w:eastAsia="tr-TR"/>
        </w:rPr>
        <w:t xml:space="preserve"> maddesinde yer alan “Yarışmacılardan İstenilenler” bölümünde belirtildiği gibi projeler en az bir adet 80x200 cm ebatlarında fotoğraf </w:t>
      </w:r>
      <w:proofErr w:type="gramStart"/>
      <w:r w:rsidRPr="004341F0">
        <w:rPr>
          <w:rFonts w:ascii="Arial" w:eastAsia="Times New Roman" w:hAnsi="Arial" w:cs="Arial"/>
          <w:color w:val="666666"/>
          <w:sz w:val="17"/>
          <w:szCs w:val="17"/>
          <w:lang w:eastAsia="tr-TR"/>
        </w:rPr>
        <w:t>kağıdı</w:t>
      </w:r>
      <w:proofErr w:type="gramEnd"/>
      <w:r w:rsidRPr="004341F0">
        <w:rPr>
          <w:rFonts w:ascii="Arial" w:eastAsia="Times New Roman" w:hAnsi="Arial" w:cs="Arial"/>
          <w:color w:val="666666"/>
          <w:sz w:val="17"/>
          <w:szCs w:val="17"/>
          <w:lang w:eastAsia="tr-TR"/>
        </w:rPr>
        <w:t xml:space="preserve"> üzeri folyo kaplama poster formatında teslim edilecektir. Buna ek olarak her bir paftanın A3 baskısı da istenmektedir. Birden fazla pafta teslim edilmesi durumunda paftaların asma sırasını belirten şemanın her paftanın sağ alt köşesinde yer alması gerekmektedir.</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color w:val="666666"/>
          <w:sz w:val="17"/>
          <w:szCs w:val="17"/>
          <w:lang w:eastAsia="tr-TR"/>
        </w:rPr>
        <w:t> </w:t>
      </w:r>
    </w:p>
    <w:p w:rsidR="004341F0" w:rsidRPr="004341F0" w:rsidRDefault="004341F0" w:rsidP="004341F0">
      <w:pPr>
        <w:numPr>
          <w:ilvl w:val="0"/>
          <w:numId w:val="10"/>
        </w:num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color w:val="666666"/>
          <w:sz w:val="17"/>
          <w:szCs w:val="17"/>
          <w:lang w:eastAsia="tr-TR"/>
        </w:rPr>
        <w:t>§  </w:t>
      </w:r>
      <w:r w:rsidRPr="004341F0">
        <w:rPr>
          <w:rFonts w:ascii="Arial" w:eastAsia="Times New Roman" w:hAnsi="Arial" w:cs="Arial"/>
          <w:b/>
          <w:bCs/>
          <w:color w:val="666666"/>
          <w:sz w:val="17"/>
          <w:szCs w:val="17"/>
          <w:lang w:eastAsia="tr-TR"/>
        </w:rPr>
        <w:t>Soru 10: </w:t>
      </w:r>
      <w:r w:rsidRPr="004341F0">
        <w:rPr>
          <w:rFonts w:ascii="Arial" w:eastAsia="Times New Roman" w:hAnsi="Arial" w:cs="Arial"/>
          <w:color w:val="666666"/>
          <w:sz w:val="17"/>
          <w:szCs w:val="17"/>
          <w:lang w:eastAsia="tr-TR"/>
        </w:rPr>
        <w:t>Atatürk Orman Çiftliği arazisi ve yakın çevresinin DWG dosyasını nasıl temin edebilirim?</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b/>
          <w:bCs/>
          <w:color w:val="666666"/>
          <w:sz w:val="17"/>
          <w:szCs w:val="17"/>
          <w:lang w:eastAsia="tr-TR"/>
        </w:rPr>
        <w:t> </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b/>
          <w:bCs/>
          <w:color w:val="666666"/>
          <w:sz w:val="17"/>
          <w:szCs w:val="17"/>
          <w:lang w:eastAsia="tr-TR"/>
        </w:rPr>
        <w:t>Cevap: </w:t>
      </w:r>
      <w:r w:rsidRPr="004341F0">
        <w:rPr>
          <w:rFonts w:ascii="Arial" w:eastAsia="Times New Roman" w:hAnsi="Arial" w:cs="Arial"/>
          <w:color w:val="666666"/>
          <w:sz w:val="17"/>
          <w:szCs w:val="17"/>
          <w:lang w:eastAsia="tr-TR"/>
        </w:rPr>
        <w:t xml:space="preserve">Atatürk Orman Çiftliği alanları için geliştirilecek yeni fikirlerin şartnamede ek olarak sunulan </w:t>
      </w:r>
      <w:proofErr w:type="spellStart"/>
      <w:r w:rsidRPr="004341F0">
        <w:rPr>
          <w:rFonts w:ascii="Arial" w:eastAsia="Times New Roman" w:hAnsi="Arial" w:cs="Arial"/>
          <w:color w:val="666666"/>
          <w:sz w:val="17"/>
          <w:szCs w:val="17"/>
          <w:lang w:eastAsia="tr-TR"/>
        </w:rPr>
        <w:t>dökümanlardan</w:t>
      </w:r>
      <w:proofErr w:type="spellEnd"/>
      <w:r w:rsidRPr="004341F0">
        <w:rPr>
          <w:rFonts w:ascii="Arial" w:eastAsia="Times New Roman" w:hAnsi="Arial" w:cs="Arial"/>
          <w:color w:val="666666"/>
          <w:sz w:val="17"/>
          <w:szCs w:val="17"/>
          <w:lang w:eastAsia="tr-TR"/>
        </w:rPr>
        <w:t xml:space="preserve"> yararlanılarak oluşturulması yeterli olacaktır. Uygulama ölçeğinde bir proje beklentisi taşımayan bu Kent Düşleri yarışması bağlamında Atatürk Orman Çiftliği üzerinde yeni fikirlerin ve düşlerin paylaşılması beklenmektedir.</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color w:val="666666"/>
          <w:sz w:val="17"/>
          <w:szCs w:val="17"/>
          <w:lang w:eastAsia="tr-TR"/>
        </w:rPr>
        <w:t> </w:t>
      </w:r>
    </w:p>
    <w:p w:rsidR="004341F0" w:rsidRPr="004341F0" w:rsidRDefault="004341F0" w:rsidP="004341F0">
      <w:pPr>
        <w:numPr>
          <w:ilvl w:val="0"/>
          <w:numId w:val="11"/>
        </w:num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color w:val="666666"/>
          <w:sz w:val="17"/>
          <w:szCs w:val="17"/>
          <w:lang w:eastAsia="tr-TR"/>
        </w:rPr>
        <w:lastRenderedPageBreak/>
        <w:t>§  </w:t>
      </w:r>
      <w:r w:rsidRPr="004341F0">
        <w:rPr>
          <w:rFonts w:ascii="Arial" w:eastAsia="Times New Roman" w:hAnsi="Arial" w:cs="Arial"/>
          <w:b/>
          <w:bCs/>
          <w:color w:val="666666"/>
          <w:sz w:val="17"/>
          <w:szCs w:val="17"/>
          <w:lang w:eastAsia="tr-TR"/>
        </w:rPr>
        <w:t>Soru 11: </w:t>
      </w:r>
      <w:r w:rsidRPr="004341F0">
        <w:rPr>
          <w:rFonts w:ascii="Arial" w:eastAsia="Times New Roman" w:hAnsi="Arial" w:cs="Arial"/>
          <w:color w:val="666666"/>
          <w:sz w:val="17"/>
          <w:szCs w:val="17"/>
          <w:lang w:eastAsia="tr-TR"/>
        </w:rPr>
        <w:t xml:space="preserve">Kayıt yaptıktan sonra bize gelen belgelerdeki krokiler kısmında AOÇ sınırları dosyasındaki </w:t>
      </w:r>
      <w:proofErr w:type="spellStart"/>
      <w:r w:rsidRPr="004341F0">
        <w:rPr>
          <w:rFonts w:ascii="Arial" w:eastAsia="Times New Roman" w:hAnsi="Arial" w:cs="Arial"/>
          <w:color w:val="666666"/>
          <w:sz w:val="17"/>
          <w:szCs w:val="17"/>
          <w:lang w:eastAsia="tr-TR"/>
        </w:rPr>
        <w:t>dökümanları</w:t>
      </w:r>
      <w:proofErr w:type="spellEnd"/>
      <w:r w:rsidRPr="004341F0">
        <w:rPr>
          <w:rFonts w:ascii="Arial" w:eastAsia="Times New Roman" w:hAnsi="Arial" w:cs="Arial"/>
          <w:color w:val="666666"/>
          <w:sz w:val="17"/>
          <w:szCs w:val="17"/>
          <w:lang w:eastAsia="tr-TR"/>
        </w:rPr>
        <w:t xml:space="preserve"> anlayamadım o dosyaların yakın çevresini de içeren kısımlarını nasıl temin </w:t>
      </w:r>
      <w:proofErr w:type="spellStart"/>
      <w:r w:rsidRPr="004341F0">
        <w:rPr>
          <w:rFonts w:ascii="Arial" w:eastAsia="Times New Roman" w:hAnsi="Arial" w:cs="Arial"/>
          <w:color w:val="666666"/>
          <w:sz w:val="17"/>
          <w:szCs w:val="17"/>
          <w:lang w:eastAsia="tr-TR"/>
        </w:rPr>
        <w:t>edebilim</w:t>
      </w:r>
      <w:proofErr w:type="spellEnd"/>
      <w:r w:rsidRPr="004341F0">
        <w:rPr>
          <w:rFonts w:ascii="Arial" w:eastAsia="Times New Roman" w:hAnsi="Arial" w:cs="Arial"/>
          <w:color w:val="666666"/>
          <w:sz w:val="17"/>
          <w:szCs w:val="17"/>
          <w:lang w:eastAsia="tr-TR"/>
        </w:rPr>
        <w:t>?</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b/>
          <w:bCs/>
          <w:color w:val="666666"/>
          <w:sz w:val="17"/>
          <w:szCs w:val="17"/>
          <w:lang w:eastAsia="tr-TR"/>
        </w:rPr>
        <w:t> </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b/>
          <w:bCs/>
          <w:color w:val="666666"/>
          <w:sz w:val="17"/>
          <w:szCs w:val="17"/>
          <w:lang w:eastAsia="tr-TR"/>
        </w:rPr>
        <w:t>Cevap: </w:t>
      </w:r>
      <w:r w:rsidRPr="004341F0">
        <w:rPr>
          <w:rFonts w:ascii="Arial" w:eastAsia="Times New Roman" w:hAnsi="Arial" w:cs="Arial"/>
          <w:color w:val="666666"/>
          <w:sz w:val="17"/>
          <w:szCs w:val="17"/>
          <w:lang w:eastAsia="tr-TR"/>
        </w:rPr>
        <w:t xml:space="preserve">Şartname ekinde sunulan </w:t>
      </w:r>
      <w:proofErr w:type="spellStart"/>
      <w:r w:rsidRPr="004341F0">
        <w:rPr>
          <w:rFonts w:ascii="Arial" w:eastAsia="Times New Roman" w:hAnsi="Arial" w:cs="Arial"/>
          <w:color w:val="666666"/>
          <w:sz w:val="17"/>
          <w:szCs w:val="17"/>
          <w:lang w:eastAsia="tr-TR"/>
        </w:rPr>
        <w:t>korokiler</w:t>
      </w:r>
      <w:proofErr w:type="spellEnd"/>
      <w:r w:rsidRPr="004341F0">
        <w:rPr>
          <w:rFonts w:ascii="Arial" w:eastAsia="Times New Roman" w:hAnsi="Arial" w:cs="Arial"/>
          <w:color w:val="666666"/>
          <w:sz w:val="17"/>
          <w:szCs w:val="17"/>
          <w:lang w:eastAsia="tr-TR"/>
        </w:rPr>
        <w:t xml:space="preserve"> güncel ana yollar ve arterlere referansla oluşturulmuştur. Bu krokilerin Google Haritalar uyumlu güncel </w:t>
      </w:r>
      <w:proofErr w:type="spellStart"/>
      <w:r w:rsidRPr="004341F0">
        <w:rPr>
          <w:rFonts w:ascii="Arial" w:eastAsia="Times New Roman" w:hAnsi="Arial" w:cs="Arial"/>
          <w:color w:val="666666"/>
          <w:sz w:val="17"/>
          <w:szCs w:val="17"/>
          <w:lang w:eastAsia="tr-TR"/>
        </w:rPr>
        <w:t>eşleşimine</w:t>
      </w:r>
      <w:proofErr w:type="spellEnd"/>
      <w:r w:rsidRPr="004341F0">
        <w:rPr>
          <w:rFonts w:ascii="Arial" w:eastAsia="Times New Roman" w:hAnsi="Arial" w:cs="Arial"/>
          <w:color w:val="666666"/>
          <w:sz w:val="17"/>
          <w:szCs w:val="17"/>
          <w:lang w:eastAsia="tr-TR"/>
        </w:rPr>
        <w:t xml:space="preserve"> Kaynakça bölümünde </w:t>
      </w:r>
      <w:proofErr w:type="spellStart"/>
      <w:r w:rsidRPr="004341F0">
        <w:rPr>
          <w:rFonts w:ascii="Arial" w:eastAsia="Times New Roman" w:hAnsi="Arial" w:cs="Arial"/>
          <w:color w:val="666666"/>
          <w:sz w:val="17"/>
          <w:szCs w:val="17"/>
          <w:lang w:eastAsia="tr-TR"/>
        </w:rPr>
        <w:t>sunullan</w:t>
      </w:r>
      <w:proofErr w:type="spellEnd"/>
      <w:r w:rsidRPr="004341F0">
        <w:rPr>
          <w:rFonts w:ascii="Arial" w:eastAsia="Times New Roman" w:hAnsi="Arial" w:cs="Arial"/>
          <w:color w:val="666666"/>
          <w:sz w:val="17"/>
          <w:szCs w:val="17"/>
          <w:lang w:eastAsia="tr-TR"/>
        </w:rPr>
        <w:t> </w:t>
      </w:r>
      <w:hyperlink r:id="rId6" w:history="1">
        <w:r w:rsidRPr="004341F0">
          <w:rPr>
            <w:rFonts w:ascii="Arial" w:eastAsia="Times New Roman" w:hAnsi="Arial" w:cs="Arial"/>
            <w:color w:val="666666"/>
            <w:sz w:val="17"/>
            <w:szCs w:val="17"/>
            <w:lang w:eastAsia="tr-TR"/>
          </w:rPr>
          <w:t>http://aocarastirmalari.arch.metu.edu.tr/</w:t>
        </w:r>
      </w:hyperlink>
      <w:r w:rsidRPr="004341F0">
        <w:rPr>
          <w:rFonts w:ascii="Arial" w:eastAsia="Times New Roman" w:hAnsi="Arial" w:cs="Arial"/>
          <w:color w:val="666666"/>
          <w:sz w:val="17"/>
          <w:szCs w:val="17"/>
          <w:lang w:eastAsia="tr-TR"/>
        </w:rPr>
        <w:t> </w:t>
      </w:r>
      <w:proofErr w:type="spellStart"/>
      <w:r w:rsidRPr="004341F0">
        <w:rPr>
          <w:rFonts w:ascii="Arial" w:eastAsia="Times New Roman" w:hAnsi="Arial" w:cs="Arial"/>
          <w:color w:val="666666"/>
          <w:sz w:val="17"/>
          <w:szCs w:val="17"/>
          <w:lang w:eastAsia="tr-TR"/>
        </w:rPr>
        <w:t>websitesi</w:t>
      </w:r>
      <w:proofErr w:type="spellEnd"/>
      <w:r w:rsidRPr="004341F0">
        <w:rPr>
          <w:rFonts w:ascii="Arial" w:eastAsia="Times New Roman" w:hAnsi="Arial" w:cs="Arial"/>
          <w:color w:val="666666"/>
          <w:sz w:val="17"/>
          <w:szCs w:val="17"/>
          <w:lang w:eastAsia="tr-TR"/>
        </w:rPr>
        <w:t xml:space="preserve"> “Bilinmeyen AOÇ” bölümünden </w:t>
      </w:r>
      <w:proofErr w:type="spellStart"/>
      <w:r w:rsidRPr="004341F0">
        <w:rPr>
          <w:rFonts w:ascii="Arial" w:eastAsia="Times New Roman" w:hAnsi="Arial" w:cs="Arial"/>
          <w:color w:val="666666"/>
          <w:sz w:val="17"/>
          <w:szCs w:val="17"/>
          <w:lang w:eastAsia="tr-TR"/>
        </w:rPr>
        <w:t>ulaşabilirisiniz</w:t>
      </w:r>
      <w:proofErr w:type="spellEnd"/>
      <w:r w:rsidRPr="004341F0">
        <w:rPr>
          <w:rFonts w:ascii="Arial" w:eastAsia="Times New Roman" w:hAnsi="Arial" w:cs="Arial"/>
          <w:color w:val="666666"/>
          <w:sz w:val="17"/>
          <w:szCs w:val="17"/>
          <w:lang w:eastAsia="tr-TR"/>
        </w:rPr>
        <w:t>.</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color w:val="666666"/>
          <w:sz w:val="17"/>
          <w:szCs w:val="17"/>
          <w:lang w:eastAsia="tr-TR"/>
        </w:rPr>
        <w:t> </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color w:val="666666"/>
          <w:sz w:val="17"/>
          <w:szCs w:val="17"/>
          <w:lang w:eastAsia="tr-TR"/>
        </w:rPr>
        <w:t> §  </w:t>
      </w:r>
      <w:r w:rsidRPr="004341F0">
        <w:rPr>
          <w:rFonts w:ascii="Arial" w:eastAsia="Times New Roman" w:hAnsi="Arial" w:cs="Arial"/>
          <w:b/>
          <w:bCs/>
          <w:color w:val="666666"/>
          <w:sz w:val="17"/>
          <w:szCs w:val="17"/>
          <w:lang w:eastAsia="tr-TR"/>
        </w:rPr>
        <w:t>Soru 12: </w:t>
      </w:r>
      <w:r w:rsidRPr="004341F0">
        <w:rPr>
          <w:rFonts w:ascii="Arial" w:eastAsia="Times New Roman" w:hAnsi="Arial" w:cs="Arial"/>
          <w:color w:val="666666"/>
          <w:sz w:val="17"/>
          <w:szCs w:val="17"/>
          <w:lang w:eastAsia="tr-TR"/>
        </w:rPr>
        <w:t>Arazi gezisine katılmak zorunlu mu?</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b/>
          <w:bCs/>
          <w:color w:val="666666"/>
          <w:sz w:val="17"/>
          <w:szCs w:val="17"/>
          <w:lang w:eastAsia="tr-TR"/>
        </w:rPr>
        <w:t> </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b/>
          <w:bCs/>
          <w:color w:val="666666"/>
          <w:sz w:val="17"/>
          <w:szCs w:val="17"/>
          <w:lang w:eastAsia="tr-TR"/>
        </w:rPr>
        <w:t>Cevap: </w:t>
      </w:r>
      <w:r w:rsidRPr="004341F0">
        <w:rPr>
          <w:rFonts w:ascii="Arial" w:eastAsia="Times New Roman" w:hAnsi="Arial" w:cs="Arial"/>
          <w:color w:val="666666"/>
          <w:sz w:val="17"/>
          <w:szCs w:val="17"/>
          <w:lang w:eastAsia="tr-TR"/>
        </w:rPr>
        <w:t xml:space="preserve">31 Mayıs 2015 tarihinde gerçekleşecek AOÇ Buluşması’na katılım zorunlu olmamakla beraber hem alanı deneyimlemek hem de sözlü tarih ile AOÇ </w:t>
      </w:r>
      <w:proofErr w:type="gramStart"/>
      <w:r w:rsidRPr="004341F0">
        <w:rPr>
          <w:rFonts w:ascii="Arial" w:eastAsia="Times New Roman" w:hAnsi="Arial" w:cs="Arial"/>
          <w:color w:val="666666"/>
          <w:sz w:val="17"/>
          <w:szCs w:val="17"/>
          <w:lang w:eastAsia="tr-TR"/>
        </w:rPr>
        <w:t>hikayelerine</w:t>
      </w:r>
      <w:proofErr w:type="gramEnd"/>
      <w:r w:rsidRPr="004341F0">
        <w:rPr>
          <w:rFonts w:ascii="Arial" w:eastAsia="Times New Roman" w:hAnsi="Arial" w:cs="Arial"/>
          <w:color w:val="666666"/>
          <w:sz w:val="17"/>
          <w:szCs w:val="17"/>
          <w:lang w:eastAsia="tr-TR"/>
        </w:rPr>
        <w:t xml:space="preserve"> tanık olmak amacıyla katılım Jüri Üyeleri tarafından önerilmektedir.</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color w:val="666666"/>
          <w:sz w:val="17"/>
          <w:szCs w:val="17"/>
          <w:lang w:eastAsia="tr-TR"/>
        </w:rPr>
        <w:t> </w:t>
      </w:r>
    </w:p>
    <w:p w:rsidR="004341F0" w:rsidRPr="004341F0" w:rsidRDefault="004341F0" w:rsidP="004341F0">
      <w:pPr>
        <w:numPr>
          <w:ilvl w:val="0"/>
          <w:numId w:val="12"/>
        </w:num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color w:val="666666"/>
          <w:sz w:val="17"/>
          <w:szCs w:val="17"/>
          <w:lang w:eastAsia="tr-TR"/>
        </w:rPr>
        <w:t>§  </w:t>
      </w:r>
      <w:r w:rsidRPr="004341F0">
        <w:rPr>
          <w:rFonts w:ascii="Arial" w:eastAsia="Times New Roman" w:hAnsi="Arial" w:cs="Arial"/>
          <w:b/>
          <w:bCs/>
          <w:color w:val="666666"/>
          <w:sz w:val="17"/>
          <w:szCs w:val="17"/>
          <w:lang w:eastAsia="tr-TR"/>
        </w:rPr>
        <w:t>Soru 13: </w:t>
      </w:r>
      <w:r w:rsidRPr="004341F0">
        <w:rPr>
          <w:rFonts w:ascii="Arial" w:eastAsia="Times New Roman" w:hAnsi="Arial" w:cs="Arial"/>
          <w:color w:val="666666"/>
          <w:sz w:val="17"/>
          <w:szCs w:val="17"/>
          <w:lang w:eastAsia="tr-TR"/>
        </w:rPr>
        <w:t xml:space="preserve">Yarışmaya 5 </w:t>
      </w:r>
      <w:proofErr w:type="spellStart"/>
      <w:r w:rsidRPr="004341F0">
        <w:rPr>
          <w:rFonts w:ascii="Arial" w:eastAsia="Times New Roman" w:hAnsi="Arial" w:cs="Arial"/>
          <w:color w:val="666666"/>
          <w:sz w:val="17"/>
          <w:szCs w:val="17"/>
          <w:lang w:eastAsia="tr-TR"/>
        </w:rPr>
        <w:t>kisilik</w:t>
      </w:r>
      <w:proofErr w:type="spellEnd"/>
      <w:r w:rsidRPr="004341F0">
        <w:rPr>
          <w:rFonts w:ascii="Arial" w:eastAsia="Times New Roman" w:hAnsi="Arial" w:cs="Arial"/>
          <w:color w:val="666666"/>
          <w:sz w:val="17"/>
          <w:szCs w:val="17"/>
          <w:lang w:eastAsia="tr-TR"/>
        </w:rPr>
        <w:t xml:space="preserve"> bir ekip olarak katılmak mümkün müdür?</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b/>
          <w:bCs/>
          <w:color w:val="666666"/>
          <w:sz w:val="17"/>
          <w:szCs w:val="17"/>
          <w:lang w:eastAsia="tr-TR"/>
        </w:rPr>
        <w:t> </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b/>
          <w:bCs/>
          <w:color w:val="666666"/>
          <w:sz w:val="17"/>
          <w:szCs w:val="17"/>
          <w:lang w:eastAsia="tr-TR"/>
        </w:rPr>
        <w:t>Cevap: </w:t>
      </w:r>
      <w:r w:rsidRPr="004341F0">
        <w:rPr>
          <w:rFonts w:ascii="Arial" w:eastAsia="Times New Roman" w:hAnsi="Arial" w:cs="Arial"/>
          <w:color w:val="666666"/>
          <w:sz w:val="17"/>
          <w:szCs w:val="17"/>
          <w:lang w:eastAsia="tr-TR"/>
        </w:rPr>
        <w:t>Yarışmaya grup olarak katılım önerilmektedir ve kişi sınırlaması yoktur. Öğrenci kategorisi için ekip başı mimarlık öğrencisi ve profesyonel kategori için ekip başı mimar olma zorunluluğu vardır.</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color w:val="666666"/>
          <w:sz w:val="17"/>
          <w:szCs w:val="17"/>
          <w:lang w:eastAsia="tr-TR"/>
        </w:rPr>
        <w:t> </w:t>
      </w:r>
    </w:p>
    <w:p w:rsidR="004341F0" w:rsidRPr="004341F0" w:rsidRDefault="004341F0" w:rsidP="004341F0">
      <w:pPr>
        <w:numPr>
          <w:ilvl w:val="0"/>
          <w:numId w:val="13"/>
        </w:num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color w:val="666666"/>
          <w:sz w:val="17"/>
          <w:szCs w:val="17"/>
          <w:lang w:eastAsia="tr-TR"/>
        </w:rPr>
        <w:t>§  </w:t>
      </w:r>
      <w:r w:rsidRPr="004341F0">
        <w:rPr>
          <w:rFonts w:ascii="Arial" w:eastAsia="Times New Roman" w:hAnsi="Arial" w:cs="Arial"/>
          <w:b/>
          <w:bCs/>
          <w:color w:val="666666"/>
          <w:sz w:val="17"/>
          <w:szCs w:val="17"/>
          <w:lang w:eastAsia="tr-TR"/>
        </w:rPr>
        <w:t>Soru 14: </w:t>
      </w:r>
      <w:r w:rsidRPr="004341F0">
        <w:rPr>
          <w:rFonts w:ascii="Arial" w:eastAsia="Times New Roman" w:hAnsi="Arial" w:cs="Arial"/>
          <w:color w:val="666666"/>
          <w:sz w:val="17"/>
          <w:szCs w:val="17"/>
          <w:lang w:eastAsia="tr-TR"/>
        </w:rPr>
        <w:t>Yarışmaya öğrenci kategorisi kapsamında yüksek lisans öğrencileri katılabiliyor mu?</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b/>
          <w:bCs/>
          <w:color w:val="666666"/>
          <w:sz w:val="17"/>
          <w:szCs w:val="17"/>
          <w:lang w:eastAsia="tr-TR"/>
        </w:rPr>
        <w:t> </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b/>
          <w:bCs/>
          <w:color w:val="666666"/>
          <w:sz w:val="17"/>
          <w:szCs w:val="17"/>
          <w:lang w:eastAsia="tr-TR"/>
        </w:rPr>
        <w:t>Cevap: </w:t>
      </w:r>
      <w:r w:rsidRPr="004341F0">
        <w:rPr>
          <w:rFonts w:ascii="Arial" w:eastAsia="Times New Roman" w:hAnsi="Arial" w:cs="Arial"/>
          <w:color w:val="666666"/>
          <w:sz w:val="17"/>
          <w:szCs w:val="17"/>
          <w:lang w:eastAsia="tr-TR"/>
        </w:rPr>
        <w:t>Yüksek lisans öğrencileri yarışmaya profesyonel kategoriden katılabilmektedir.</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color w:val="666666"/>
          <w:sz w:val="17"/>
          <w:szCs w:val="17"/>
          <w:lang w:eastAsia="tr-TR"/>
        </w:rPr>
        <w:t> </w:t>
      </w:r>
    </w:p>
    <w:p w:rsidR="004341F0" w:rsidRPr="004341F0" w:rsidRDefault="004341F0" w:rsidP="004341F0">
      <w:pPr>
        <w:numPr>
          <w:ilvl w:val="0"/>
          <w:numId w:val="14"/>
        </w:num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color w:val="666666"/>
          <w:sz w:val="17"/>
          <w:szCs w:val="17"/>
          <w:lang w:eastAsia="tr-TR"/>
        </w:rPr>
        <w:t>§  </w:t>
      </w:r>
      <w:r w:rsidRPr="004341F0">
        <w:rPr>
          <w:rFonts w:ascii="Arial" w:eastAsia="Times New Roman" w:hAnsi="Arial" w:cs="Arial"/>
          <w:b/>
          <w:bCs/>
          <w:color w:val="666666"/>
          <w:sz w:val="17"/>
          <w:szCs w:val="17"/>
          <w:lang w:eastAsia="tr-TR"/>
        </w:rPr>
        <w:t>Soru 15: </w:t>
      </w:r>
      <w:r w:rsidRPr="004341F0">
        <w:rPr>
          <w:rFonts w:ascii="Arial" w:eastAsia="Times New Roman" w:hAnsi="Arial" w:cs="Arial"/>
          <w:color w:val="666666"/>
          <w:sz w:val="17"/>
          <w:szCs w:val="17"/>
          <w:lang w:eastAsia="tr-TR"/>
        </w:rPr>
        <w:t>Şehir plancısıyım, kamu kurumunda çalışıyorum. Odaya kayıtlı değilim. Meslek odalarına kayıtlı olmayanlar başvuru yapamıyor mu?</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b/>
          <w:bCs/>
          <w:color w:val="666666"/>
          <w:sz w:val="17"/>
          <w:szCs w:val="17"/>
          <w:lang w:eastAsia="tr-TR"/>
        </w:rPr>
        <w:t> </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b/>
          <w:bCs/>
          <w:color w:val="666666"/>
          <w:sz w:val="17"/>
          <w:szCs w:val="17"/>
          <w:lang w:eastAsia="tr-TR"/>
        </w:rPr>
        <w:t>Cevap: </w:t>
      </w:r>
      <w:r w:rsidRPr="004341F0">
        <w:rPr>
          <w:rFonts w:ascii="Arial" w:eastAsia="Times New Roman" w:hAnsi="Arial" w:cs="Arial"/>
          <w:color w:val="666666"/>
          <w:sz w:val="17"/>
          <w:szCs w:val="17"/>
          <w:lang w:eastAsia="tr-TR"/>
        </w:rPr>
        <w:t xml:space="preserve">Şartnamenin V </w:t>
      </w:r>
      <w:proofErr w:type="spellStart"/>
      <w:r w:rsidRPr="004341F0">
        <w:rPr>
          <w:rFonts w:ascii="Arial" w:eastAsia="Times New Roman" w:hAnsi="Arial" w:cs="Arial"/>
          <w:color w:val="666666"/>
          <w:sz w:val="17"/>
          <w:szCs w:val="17"/>
          <w:lang w:eastAsia="tr-TR"/>
        </w:rPr>
        <w:t>nolu</w:t>
      </w:r>
      <w:proofErr w:type="spellEnd"/>
      <w:r w:rsidRPr="004341F0">
        <w:rPr>
          <w:rFonts w:ascii="Arial" w:eastAsia="Times New Roman" w:hAnsi="Arial" w:cs="Arial"/>
          <w:color w:val="666666"/>
          <w:sz w:val="17"/>
          <w:szCs w:val="17"/>
          <w:lang w:eastAsia="tr-TR"/>
        </w:rPr>
        <w:t xml:space="preserve"> maddesinde yer alan “Yarışmaya Katılım Esasları” bölümünde belirtildiği gibi her iki kategoride de katılım için ilgili meslek odasına üye olma şartı vardır.</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color w:val="666666"/>
          <w:sz w:val="17"/>
          <w:szCs w:val="17"/>
          <w:lang w:eastAsia="tr-TR"/>
        </w:rPr>
        <w:t> </w:t>
      </w:r>
    </w:p>
    <w:p w:rsidR="004341F0" w:rsidRPr="004341F0" w:rsidRDefault="004341F0" w:rsidP="004341F0">
      <w:pPr>
        <w:numPr>
          <w:ilvl w:val="0"/>
          <w:numId w:val="15"/>
        </w:num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color w:val="666666"/>
          <w:sz w:val="17"/>
          <w:szCs w:val="17"/>
          <w:lang w:eastAsia="tr-TR"/>
        </w:rPr>
        <w:t>§  </w:t>
      </w:r>
      <w:r w:rsidRPr="004341F0">
        <w:rPr>
          <w:rFonts w:ascii="Arial" w:eastAsia="Times New Roman" w:hAnsi="Arial" w:cs="Arial"/>
          <w:b/>
          <w:bCs/>
          <w:color w:val="666666"/>
          <w:sz w:val="17"/>
          <w:szCs w:val="17"/>
          <w:lang w:eastAsia="tr-TR"/>
        </w:rPr>
        <w:t>Soru 16: </w:t>
      </w:r>
      <w:r w:rsidRPr="004341F0">
        <w:rPr>
          <w:rFonts w:ascii="Arial" w:eastAsia="Times New Roman" w:hAnsi="Arial" w:cs="Arial"/>
          <w:color w:val="666666"/>
          <w:sz w:val="17"/>
          <w:szCs w:val="17"/>
          <w:lang w:eastAsia="tr-TR"/>
        </w:rPr>
        <w:t>Gazi Üniversitesi 2. sınıf mimarlık öğrencisiyim. Yarışmaya katılmak istiyorum.</w:t>
      </w:r>
      <w:r w:rsidRPr="004341F0">
        <w:rPr>
          <w:rFonts w:ascii="Arial" w:eastAsia="Times New Roman" w:hAnsi="Arial" w:cs="Arial"/>
          <w:color w:val="666666"/>
          <w:sz w:val="17"/>
          <w:szCs w:val="17"/>
          <w:lang w:eastAsia="tr-TR"/>
        </w:rPr>
        <w:br/>
        <w:t xml:space="preserve">Sorum şu ki: Biz o kadar büyük alanı sadece düzenleyecek miyiz? Yoksa yapılar mı inşa </w:t>
      </w:r>
      <w:proofErr w:type="spellStart"/>
      <w:proofErr w:type="gramStart"/>
      <w:r w:rsidRPr="004341F0">
        <w:rPr>
          <w:rFonts w:ascii="Arial" w:eastAsia="Times New Roman" w:hAnsi="Arial" w:cs="Arial"/>
          <w:color w:val="666666"/>
          <w:sz w:val="17"/>
          <w:szCs w:val="17"/>
          <w:lang w:eastAsia="tr-TR"/>
        </w:rPr>
        <w:t>edecğiz</w:t>
      </w:r>
      <w:proofErr w:type="spellEnd"/>
      <w:r w:rsidRPr="004341F0">
        <w:rPr>
          <w:rFonts w:ascii="Arial" w:eastAsia="Times New Roman" w:hAnsi="Arial" w:cs="Arial"/>
          <w:color w:val="666666"/>
          <w:sz w:val="17"/>
          <w:szCs w:val="17"/>
          <w:lang w:eastAsia="tr-TR"/>
        </w:rPr>
        <w:t xml:space="preserve"> ?</w:t>
      </w:r>
      <w:proofErr w:type="gramEnd"/>
      <w:r w:rsidRPr="004341F0">
        <w:rPr>
          <w:rFonts w:ascii="Arial" w:eastAsia="Times New Roman" w:hAnsi="Arial" w:cs="Arial"/>
          <w:color w:val="666666"/>
          <w:sz w:val="17"/>
          <w:szCs w:val="17"/>
          <w:lang w:eastAsia="tr-TR"/>
        </w:rPr>
        <w:t xml:space="preserve"> Yapı inşa edeceksek de fonksiyonları ne olacak ve miktarı ne olacak?</w:t>
      </w:r>
      <w:r w:rsidRPr="004341F0">
        <w:rPr>
          <w:rFonts w:ascii="Arial" w:eastAsia="Times New Roman" w:hAnsi="Arial" w:cs="Arial"/>
          <w:color w:val="666666"/>
          <w:sz w:val="17"/>
          <w:szCs w:val="17"/>
          <w:lang w:eastAsia="tr-TR"/>
        </w:rPr>
        <w:br/>
        <w:t>Bir de yarışmaya ön kayıt gerekiyor mu?</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b/>
          <w:bCs/>
          <w:color w:val="666666"/>
          <w:sz w:val="17"/>
          <w:szCs w:val="17"/>
          <w:lang w:eastAsia="tr-TR"/>
        </w:rPr>
        <w:t> </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b/>
          <w:bCs/>
          <w:color w:val="666666"/>
          <w:sz w:val="17"/>
          <w:szCs w:val="17"/>
          <w:lang w:eastAsia="tr-TR"/>
        </w:rPr>
        <w:t>Cevap: </w:t>
      </w:r>
      <w:r w:rsidRPr="004341F0">
        <w:rPr>
          <w:rFonts w:ascii="Arial" w:eastAsia="Times New Roman" w:hAnsi="Arial" w:cs="Arial"/>
          <w:color w:val="666666"/>
          <w:sz w:val="17"/>
          <w:szCs w:val="17"/>
          <w:lang w:eastAsia="tr-TR"/>
        </w:rPr>
        <w:t>Uygulama ölçeğinde bir proje beklentisi taşımayan bu Kent Düşleri yarışması bağlamında Atatürk Orman Çiftliği üzerinde yeni fikirlerin ve düşlerin paylaşılması beklenmektedir. Fikirler doğrultusunda tasarlanacak her yapının fonksiyonu ve alanı yarışmacıya bırakılmıştır.</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color w:val="666666"/>
          <w:sz w:val="17"/>
          <w:szCs w:val="17"/>
          <w:lang w:eastAsia="tr-TR"/>
        </w:rPr>
        <w:t> </w:t>
      </w:r>
    </w:p>
    <w:p w:rsidR="004341F0" w:rsidRPr="004341F0" w:rsidRDefault="004341F0" w:rsidP="004341F0">
      <w:pPr>
        <w:numPr>
          <w:ilvl w:val="0"/>
          <w:numId w:val="16"/>
        </w:num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color w:val="666666"/>
          <w:sz w:val="17"/>
          <w:szCs w:val="17"/>
          <w:lang w:eastAsia="tr-TR"/>
        </w:rPr>
        <w:lastRenderedPageBreak/>
        <w:t>§  </w:t>
      </w:r>
      <w:r w:rsidRPr="004341F0">
        <w:rPr>
          <w:rFonts w:ascii="Arial" w:eastAsia="Times New Roman" w:hAnsi="Arial" w:cs="Arial"/>
          <w:b/>
          <w:bCs/>
          <w:color w:val="666666"/>
          <w:sz w:val="17"/>
          <w:szCs w:val="17"/>
          <w:lang w:eastAsia="tr-TR"/>
        </w:rPr>
        <w:t>Soru 17: </w:t>
      </w:r>
      <w:r w:rsidRPr="004341F0">
        <w:rPr>
          <w:rFonts w:ascii="Arial" w:eastAsia="Times New Roman" w:hAnsi="Arial" w:cs="Arial"/>
          <w:color w:val="666666"/>
          <w:sz w:val="17"/>
          <w:szCs w:val="17"/>
          <w:lang w:eastAsia="tr-TR"/>
        </w:rPr>
        <w:t xml:space="preserve">Şartnameye ek olarak verilenler dışında, AOÇ'ye ait </w:t>
      </w:r>
      <w:proofErr w:type="spellStart"/>
      <w:r w:rsidRPr="004341F0">
        <w:rPr>
          <w:rFonts w:ascii="Arial" w:eastAsia="Times New Roman" w:hAnsi="Arial" w:cs="Arial"/>
          <w:color w:val="666666"/>
          <w:sz w:val="17"/>
          <w:szCs w:val="17"/>
          <w:lang w:eastAsia="tr-TR"/>
        </w:rPr>
        <w:t>dwg</w:t>
      </w:r>
      <w:proofErr w:type="spellEnd"/>
      <w:r w:rsidRPr="004341F0">
        <w:rPr>
          <w:rFonts w:ascii="Arial" w:eastAsia="Times New Roman" w:hAnsi="Arial" w:cs="Arial"/>
          <w:color w:val="666666"/>
          <w:sz w:val="17"/>
          <w:szCs w:val="17"/>
          <w:lang w:eastAsia="tr-TR"/>
        </w:rPr>
        <w:t xml:space="preserve"> haritasını nasıl temin edebiliriz?</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b/>
          <w:bCs/>
          <w:color w:val="666666"/>
          <w:sz w:val="17"/>
          <w:szCs w:val="17"/>
          <w:lang w:eastAsia="tr-TR"/>
        </w:rPr>
        <w:t> </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b/>
          <w:bCs/>
          <w:color w:val="666666"/>
          <w:sz w:val="17"/>
          <w:szCs w:val="17"/>
          <w:lang w:eastAsia="tr-TR"/>
        </w:rPr>
        <w:t>Cevap: </w:t>
      </w:r>
      <w:proofErr w:type="spellStart"/>
      <w:r w:rsidRPr="004341F0">
        <w:rPr>
          <w:rFonts w:ascii="Arial" w:eastAsia="Times New Roman" w:hAnsi="Arial" w:cs="Arial"/>
          <w:color w:val="666666"/>
          <w:sz w:val="17"/>
          <w:szCs w:val="17"/>
          <w:lang w:eastAsia="tr-TR"/>
        </w:rPr>
        <w:t>Bkz.Soru</w:t>
      </w:r>
      <w:proofErr w:type="spellEnd"/>
      <w:r w:rsidRPr="004341F0">
        <w:rPr>
          <w:rFonts w:ascii="Arial" w:eastAsia="Times New Roman" w:hAnsi="Arial" w:cs="Arial"/>
          <w:color w:val="666666"/>
          <w:sz w:val="17"/>
          <w:szCs w:val="17"/>
          <w:lang w:eastAsia="tr-TR"/>
        </w:rPr>
        <w:t>-Cevap 10.</w:t>
      </w:r>
    </w:p>
    <w:p w:rsidR="004341F0" w:rsidRPr="004341F0" w:rsidRDefault="004341F0" w:rsidP="004341F0">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4341F0">
        <w:rPr>
          <w:rFonts w:ascii="Arial" w:eastAsia="Times New Roman" w:hAnsi="Arial" w:cs="Arial"/>
          <w:color w:val="666666"/>
          <w:sz w:val="17"/>
          <w:szCs w:val="17"/>
          <w:lang w:eastAsia="tr-TR"/>
        </w:rPr>
        <w:t> </w:t>
      </w:r>
    </w:p>
    <w:p w:rsidR="00D81B04" w:rsidRDefault="00D81B04">
      <w:bookmarkStart w:id="0" w:name="_GoBack"/>
      <w:bookmarkEnd w:id="0"/>
    </w:p>
    <w:sectPr w:rsidR="00D81B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BCC"/>
    <w:multiLevelType w:val="multilevel"/>
    <w:tmpl w:val="0A7E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E2577"/>
    <w:multiLevelType w:val="multilevel"/>
    <w:tmpl w:val="2558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B4333"/>
    <w:multiLevelType w:val="multilevel"/>
    <w:tmpl w:val="91C49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212447"/>
    <w:multiLevelType w:val="multilevel"/>
    <w:tmpl w:val="E65A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422CC8"/>
    <w:multiLevelType w:val="multilevel"/>
    <w:tmpl w:val="4DD66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C62D6B"/>
    <w:multiLevelType w:val="multilevel"/>
    <w:tmpl w:val="1F78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8D798E"/>
    <w:multiLevelType w:val="multilevel"/>
    <w:tmpl w:val="30EC2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AA6515"/>
    <w:multiLevelType w:val="multilevel"/>
    <w:tmpl w:val="5894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B211DF"/>
    <w:multiLevelType w:val="multilevel"/>
    <w:tmpl w:val="A65A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BE6038"/>
    <w:multiLevelType w:val="multilevel"/>
    <w:tmpl w:val="31EE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DD056D"/>
    <w:multiLevelType w:val="multilevel"/>
    <w:tmpl w:val="A8E6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720E96"/>
    <w:multiLevelType w:val="multilevel"/>
    <w:tmpl w:val="93DE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28500D"/>
    <w:multiLevelType w:val="multilevel"/>
    <w:tmpl w:val="7374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702951"/>
    <w:multiLevelType w:val="multilevel"/>
    <w:tmpl w:val="6FF6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B31F25"/>
    <w:multiLevelType w:val="multilevel"/>
    <w:tmpl w:val="FC6C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113D01"/>
    <w:multiLevelType w:val="multilevel"/>
    <w:tmpl w:val="3B90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0"/>
  </w:num>
  <w:num w:numId="4">
    <w:abstractNumId w:val="5"/>
  </w:num>
  <w:num w:numId="5">
    <w:abstractNumId w:val="6"/>
  </w:num>
  <w:num w:numId="6">
    <w:abstractNumId w:val="2"/>
  </w:num>
  <w:num w:numId="7">
    <w:abstractNumId w:val="15"/>
  </w:num>
  <w:num w:numId="8">
    <w:abstractNumId w:val="10"/>
  </w:num>
  <w:num w:numId="9">
    <w:abstractNumId w:val="13"/>
  </w:num>
  <w:num w:numId="10">
    <w:abstractNumId w:val="14"/>
  </w:num>
  <w:num w:numId="11">
    <w:abstractNumId w:val="11"/>
  </w:num>
  <w:num w:numId="12">
    <w:abstractNumId w:val="1"/>
  </w:num>
  <w:num w:numId="13">
    <w:abstractNumId w:val="12"/>
  </w:num>
  <w:num w:numId="14">
    <w:abstractNumId w:val="8"/>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1F0"/>
    <w:rsid w:val="004341F0"/>
    <w:rsid w:val="00D81B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341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341F0"/>
    <w:rPr>
      <w:b/>
      <w:bCs/>
    </w:rPr>
  </w:style>
  <w:style w:type="character" w:styleId="Kpr">
    <w:name w:val="Hyperlink"/>
    <w:basedOn w:val="VarsaylanParagrafYazTipi"/>
    <w:uiPriority w:val="99"/>
    <w:semiHidden/>
    <w:unhideWhenUsed/>
    <w:rsid w:val="004341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341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341F0"/>
    <w:rPr>
      <w:b/>
      <w:bCs/>
    </w:rPr>
  </w:style>
  <w:style w:type="character" w:styleId="Kpr">
    <w:name w:val="Hyperlink"/>
    <w:basedOn w:val="VarsaylanParagrafYazTipi"/>
    <w:uiPriority w:val="99"/>
    <w:semiHidden/>
    <w:unhideWhenUsed/>
    <w:rsid w:val="004341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5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ocarastirmalari.arch.metu.edu.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1133</Words>
  <Characters>6461</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Göknur</dc:creator>
  <cp:lastModifiedBy>Göknur</cp:lastModifiedBy>
  <cp:revision>1</cp:revision>
  <dcterms:created xsi:type="dcterms:W3CDTF">2018-01-19T11:05:00Z</dcterms:created>
  <dcterms:modified xsi:type="dcterms:W3CDTF">2018-01-19T11:05:00Z</dcterms:modified>
</cp:coreProperties>
</file>